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918" w:type="dxa"/>
        <w:tblLook w:val="04A0" w:firstRow="1" w:lastRow="0" w:firstColumn="1" w:lastColumn="0" w:noHBand="0" w:noVBand="1"/>
      </w:tblPr>
      <w:tblGrid>
        <w:gridCol w:w="9918"/>
      </w:tblGrid>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RDefault="00DE3913">
            <w:pPr>
              <w:rPr>
                <w:b/>
              </w:rPr>
            </w:pPr>
            <w:r>
              <w:rPr>
                <w:b/>
              </w:rPr>
              <w:t>Görev</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RDefault="00DE3913">
            <w:r>
              <w:t>Üniversitemiz üst yönetiminin belirlediği amaç ve ilkelere bağlı kalarak Yüksekokulun vizyonu ve misyonu doğrultusunda yürütülen tüm faaliyetlerin verimlilik ve iş güvenliği ilkelerine uygun, etkin ve ekonomik bir şekilde yürütülmesini sağlamak için Üniversite yerleşkesinde ve bağlı birimlerde can ve mal güvenliğini sağlamak, huzur ve düzenin korunmasına katkı sunmak,</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RDefault="00DE3913">
            <w:pPr>
              <w:rPr>
                <w:b/>
              </w:rPr>
            </w:pPr>
            <w:r>
              <w:rPr>
                <w:b/>
              </w:rPr>
              <w:t>Üstü</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RDefault="00DE3913">
            <w:r>
              <w:t>Yüksekokul Sekreteri</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RDefault="00DE3913">
            <w:pPr>
              <w:rPr>
                <w:b/>
              </w:rPr>
            </w:pPr>
            <w:r>
              <w:rPr>
                <w:b/>
              </w:rPr>
              <w:t>Vekili</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RDefault="00DE3913">
            <w:r>
              <w:t>Diğer Güvenlik Personeli</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RDefault="00DE3913">
            <w:pPr>
              <w:rPr>
                <w:b/>
              </w:rPr>
            </w:pPr>
            <w:r>
              <w:rPr>
                <w:b/>
              </w:rPr>
              <w:t>Nitelikler</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P="00DE3913" w:rsidRDefault="00DE3913">
            <w:pPr>
              <w:pStyle w:val="ListeParagraf"/>
              <w:numPr>
                <w:ilvl w:val="0"/>
                <w:numId w:val="36"/>
              </w:numPr>
            </w:pPr>
            <w:r>
              <w:t>657 sayılı Devlet Memurları Kanunu’nda belirtilen genel niteliklere sahip olmak,</w:t>
            </w:r>
          </w:p>
          <w:p w:rsidR="00DE3913" w:rsidP="00DE3913" w:rsidRDefault="00DE3913">
            <w:pPr>
              <w:pStyle w:val="ListeParagraf"/>
              <w:numPr>
                <w:ilvl w:val="0"/>
                <w:numId w:val="36"/>
              </w:numPr>
            </w:pPr>
            <w:r>
              <w:t xml:space="preserve">En az ilköğretim mezunu olmak, </w:t>
            </w:r>
          </w:p>
          <w:p w:rsidR="00DE3913" w:rsidP="00DE3913" w:rsidRDefault="00DE3913">
            <w:pPr>
              <w:pStyle w:val="ListeParagraf"/>
              <w:numPr>
                <w:ilvl w:val="0"/>
                <w:numId w:val="36"/>
              </w:numPr>
            </w:pPr>
            <w:r>
              <w:t>Görevin gerektirdiği ilgili yönetmelik/yönergeleri bilmek,</w:t>
            </w:r>
          </w:p>
          <w:p w:rsidR="00DE3913" w:rsidP="00DE3913" w:rsidRDefault="00DE3913">
            <w:pPr>
              <w:pStyle w:val="ListeParagraf"/>
              <w:numPr>
                <w:ilvl w:val="0"/>
                <w:numId w:val="36"/>
              </w:numPr>
            </w:pPr>
            <w:r>
              <w:t>Gerekli alet ve malzemelerin kullanımını bilmek.</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RDefault="00DE3913">
            <w:pPr>
              <w:rPr>
                <w:b/>
              </w:rPr>
            </w:pPr>
            <w:r>
              <w:rPr>
                <w:b/>
              </w:rPr>
              <w:t>İlgili Mevzuat</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P="00DE3913" w:rsidRDefault="00DE3913">
            <w:pPr>
              <w:pStyle w:val="ListeParagraf"/>
              <w:numPr>
                <w:ilvl w:val="0"/>
                <w:numId w:val="37"/>
              </w:numPr>
            </w:pPr>
            <w:r>
              <w:t>5510 sayılı Sosyal Sigortalar ve Genel Sağlık Sigortası Kanunu</w:t>
            </w:r>
          </w:p>
          <w:p w:rsidR="00DE3913" w:rsidP="00DE3913" w:rsidRDefault="00DE3913">
            <w:pPr>
              <w:pStyle w:val="ListeParagraf"/>
              <w:numPr>
                <w:ilvl w:val="0"/>
                <w:numId w:val="37"/>
              </w:numPr>
            </w:pPr>
            <w:r>
              <w:t>6698 sayılı Kişisel Verilerin Korunması Kanunu</w:t>
            </w:r>
          </w:p>
          <w:p w:rsidR="00DE3913" w:rsidP="00DE3913" w:rsidRDefault="00DE3913">
            <w:pPr>
              <w:pStyle w:val="ListeParagraf"/>
              <w:numPr>
                <w:ilvl w:val="0"/>
                <w:numId w:val="37"/>
              </w:numPr>
            </w:pPr>
            <w:r>
              <w:t>6331 sayılı İş Sağlığı ve Güvenliği Kanunu</w:t>
            </w:r>
          </w:p>
          <w:p w:rsidR="00DE3913" w:rsidP="00DE3913" w:rsidRDefault="00DE3913">
            <w:pPr>
              <w:pStyle w:val="ListeParagraf"/>
              <w:numPr>
                <w:ilvl w:val="0"/>
                <w:numId w:val="37"/>
              </w:numPr>
            </w:pPr>
            <w:r>
              <w:t>Yükseköğretim Kurumları Yönetici, Öğretim Elemanları ve Memurları Disiplin Yönetmeliği</w:t>
            </w:r>
          </w:p>
          <w:p w:rsidR="00DE3913" w:rsidP="00DE3913" w:rsidRDefault="00DE3913">
            <w:pPr>
              <w:pStyle w:val="ListeParagraf"/>
              <w:numPr>
                <w:ilvl w:val="0"/>
                <w:numId w:val="37"/>
              </w:numPr>
            </w:pPr>
            <w:r>
              <w:t>4857 sayılı İş Kanunu</w:t>
            </w:r>
          </w:p>
          <w:p w:rsidR="00DE3913" w:rsidP="00DE3913" w:rsidRDefault="00DE3913">
            <w:pPr>
              <w:pStyle w:val="ListeParagraf"/>
              <w:numPr>
                <w:ilvl w:val="0"/>
                <w:numId w:val="37"/>
              </w:numPr>
            </w:pPr>
            <w:r>
              <w:t>696 Sayılı KHK</w:t>
            </w:r>
          </w:p>
          <w:p w:rsidR="00DE3913" w:rsidP="00DE3913" w:rsidRDefault="00DE3913">
            <w:pPr>
              <w:pStyle w:val="ListeParagraf"/>
              <w:numPr>
                <w:ilvl w:val="0"/>
                <w:numId w:val="37"/>
              </w:numPr>
            </w:pPr>
            <w:r>
              <w:t>5188 Sayılı Özel Güvenlik Hizmetlerine Dair Kanun</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RDefault="00DE3913">
            <w:pPr>
              <w:rPr>
                <w:b/>
              </w:rPr>
            </w:pPr>
            <w:r>
              <w:rPr>
                <w:b/>
              </w:rPr>
              <w:t>Görev ve Sorumluluklar</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P="00DE3913" w:rsidRDefault="00DE3913">
            <w:pPr>
              <w:pStyle w:val="ListeParagraf"/>
              <w:numPr>
                <w:ilvl w:val="0"/>
                <w:numId w:val="38"/>
              </w:numPr>
            </w:pPr>
            <w:r>
              <w:t>Bina giriş-çıkışlarını kontrol etmek, kimlik kontrolü yapmak, yetkisiz kişilerin girişini önlemek,</w:t>
            </w:r>
          </w:p>
          <w:p w:rsidR="00DE3913" w:rsidP="00DE3913" w:rsidRDefault="00DE3913">
            <w:pPr>
              <w:pStyle w:val="ListeParagraf"/>
              <w:numPr>
                <w:ilvl w:val="0"/>
                <w:numId w:val="38"/>
              </w:numPr>
            </w:pPr>
            <w:r>
              <w:t>Gece ve gündüz nöbetleri dâhil olmak üzere güvenlik hizmetlerini vardiyalı sistemde yürütmek,</w:t>
            </w:r>
          </w:p>
          <w:p w:rsidR="00DE3913" w:rsidP="00DE3913" w:rsidRDefault="00DE3913">
            <w:pPr>
              <w:pStyle w:val="ListeParagraf"/>
              <w:numPr>
                <w:ilvl w:val="0"/>
                <w:numId w:val="38"/>
              </w:numPr>
            </w:pPr>
            <w:r>
              <w:t>Güvenlik kameralarını (CCTV) aktif olarak izlemek ve olağandışı durumları ilgili birimlere bildirmek,</w:t>
            </w:r>
          </w:p>
          <w:p w:rsidR="00DE3913" w:rsidP="00DE3913" w:rsidRDefault="00DE3913">
            <w:pPr>
              <w:pStyle w:val="ListeParagraf"/>
              <w:numPr>
                <w:ilvl w:val="0"/>
                <w:numId w:val="38"/>
              </w:numPr>
            </w:pPr>
            <w:r>
              <w:t>Yangın, hırsızlık, sabotaj, kavga, doğal afet gibi olaylara müdahale etmek ve olay raporu hazırlamak,</w:t>
            </w:r>
          </w:p>
          <w:p w:rsidR="00DE3913" w:rsidP="00DE3913" w:rsidRDefault="00DE3913">
            <w:pPr>
              <w:pStyle w:val="ListeParagraf"/>
              <w:numPr>
                <w:ilvl w:val="0"/>
                <w:numId w:val="38"/>
              </w:numPr>
            </w:pPr>
            <w:r>
              <w:t>Üniversite etkinlikleri, törenler ve sınavlar sırasında düzenin sağlanmasına destek vermek,</w:t>
            </w:r>
          </w:p>
          <w:p w:rsidR="00DE3913" w:rsidP="00DE3913" w:rsidRDefault="00DE3913">
            <w:pPr>
              <w:pStyle w:val="ListeParagraf"/>
              <w:numPr>
                <w:ilvl w:val="0"/>
                <w:numId w:val="38"/>
              </w:numPr>
            </w:pPr>
            <w:r>
              <w:t>Üniversite içi taşıt ve yaya trafiğini yönlendirmek, park düzenini sağlamak ve acil durum geçiş yollarını açık tutmak,</w:t>
            </w:r>
          </w:p>
          <w:p w:rsidR="00DE3913" w:rsidP="00DE3913" w:rsidRDefault="00DE3913">
            <w:pPr>
              <w:pStyle w:val="ListeParagraf"/>
              <w:numPr>
                <w:ilvl w:val="0"/>
                <w:numId w:val="38"/>
              </w:numPr>
            </w:pPr>
            <w:r>
              <w:t>Kayıp eşya prosedürlerini uygulamak, bulunan eşyaları tutanakla ilgili birimlere teslim etmek,</w:t>
            </w:r>
          </w:p>
          <w:p w:rsidR="00DE3913" w:rsidP="00DE3913" w:rsidRDefault="00DE3913">
            <w:pPr>
              <w:pStyle w:val="ListeParagraf"/>
              <w:numPr>
                <w:ilvl w:val="0"/>
                <w:numId w:val="38"/>
              </w:numPr>
            </w:pPr>
            <w:r>
              <w:t>Görev alanında düzenli devriye yapmak, şüpheli durumları gözlemlemek ve gerekli tedbirleri almak,</w:t>
            </w:r>
          </w:p>
          <w:p w:rsidR="00DE3913" w:rsidP="00DE3913" w:rsidRDefault="00DE3913">
            <w:pPr>
              <w:pStyle w:val="ListeParagraf"/>
              <w:numPr>
                <w:ilvl w:val="0"/>
                <w:numId w:val="38"/>
              </w:numPr>
            </w:pPr>
            <w:r>
              <w:t>Amirleri tarafından verilen diğer güvenlik görevlerini yerine getirmek.</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RDefault="00DE3913">
            <w:pPr>
              <w:rPr>
                <w:b/>
              </w:rPr>
            </w:pPr>
            <w:r>
              <w:rPr>
                <w:b/>
              </w:rPr>
              <w:t>Kalite Yönetim Komisyonu (KYS) Kapsamında Görev ve Sorumluluklar</w:t>
            </w:r>
          </w:p>
        </w:tc>
      </w:tr>
      <w:tr w:rsidR="00DE3913" w:rsidTr="00DE3913">
        <w:tc>
          <w:tcPr>
            <w:tcW w:w="9918" w:type="dxa"/>
            <w:tcBorders>
              <w:top w:val="single" w:color="auto" w:sz="4" w:space="0"/>
              <w:left w:val="single" w:color="auto" w:sz="4" w:space="0"/>
              <w:bottom w:val="single" w:color="auto" w:sz="4" w:space="0"/>
              <w:right w:val="single" w:color="auto" w:sz="4" w:space="0"/>
            </w:tcBorders>
          </w:tcPr>
          <w:p w:rsidR="00DE3913" w:rsidP="00DE3913" w:rsidRDefault="00DE3913">
            <w:pPr>
              <w:pStyle w:val="ListeParagraf"/>
              <w:numPr>
                <w:ilvl w:val="0"/>
                <w:numId w:val="39"/>
              </w:numPr>
            </w:pPr>
            <w:r>
              <w:t>Üniversitenin Misyonunu, Vizyonunu, Kalite Politikasını benimsemek, bu doğrultuda hareket etmek,</w:t>
            </w:r>
          </w:p>
          <w:p w:rsidR="00DE3913" w:rsidP="00DE3913" w:rsidRDefault="00DE3913">
            <w:pPr>
              <w:pStyle w:val="ListeParagraf"/>
              <w:numPr>
                <w:ilvl w:val="0"/>
                <w:numId w:val="39"/>
              </w:numPr>
            </w:pPr>
            <w:r>
              <w:t>Faaliyetlerini yürütürken BANÜ KYS dokümanlarına uygun hareket etmek,</w:t>
            </w:r>
          </w:p>
          <w:p w:rsidR="00DE3913" w:rsidP="00DE3913" w:rsidRDefault="00DE3913">
            <w:pPr>
              <w:pStyle w:val="ListeParagraf"/>
              <w:numPr>
                <w:ilvl w:val="0"/>
                <w:numId w:val="39"/>
              </w:numPr>
            </w:pPr>
            <w:r>
              <w:t>KYS kapsamında biriminde yapılacak düzeltici ve önleyici faaliyetlerin yerine getirilmesine katkı sağlamak,</w:t>
            </w:r>
          </w:p>
          <w:p w:rsidR="00DE3913" w:rsidP="00DE3913" w:rsidRDefault="00DE3913">
            <w:pPr>
              <w:pStyle w:val="ListeParagraf"/>
              <w:numPr>
                <w:ilvl w:val="0"/>
                <w:numId w:val="39"/>
              </w:numPr>
            </w:pPr>
            <w:r>
              <w:t>Yaptığı işle ilgili iyileştirme önerilerini Birim Kalite Koordinatörlüğü ile paylaşmak,</w:t>
            </w:r>
          </w:p>
          <w:p w:rsidR="00DE3913" w:rsidP="00DE3913" w:rsidRDefault="00DE3913">
            <w:pPr>
              <w:pStyle w:val="ListeParagraf"/>
              <w:numPr>
                <w:ilvl w:val="0"/>
                <w:numId w:val="39"/>
              </w:numPr>
              <w:rPr>
                <w:b/>
              </w:rPr>
            </w:pPr>
            <w:r>
              <w:t>KYS çalışmaları kapsamında yapılan faaliyetlere katkı sağlamak.</w:t>
            </w:r>
          </w:p>
          <w:p w:rsidR="00DE3913" w:rsidRDefault="00DE3913">
            <w:pPr>
              <w:rPr>
                <w:b/>
              </w:rPr>
            </w:pPr>
          </w:p>
          <w:p w:rsidR="00DE3913" w:rsidRDefault="00DE3913">
            <w:pPr>
              <w:rPr>
                <w:b/>
              </w:rPr>
            </w:pP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RDefault="00DE3913">
            <w:pPr>
              <w:rPr>
                <w:b/>
              </w:rPr>
            </w:pPr>
            <w:r>
              <w:rPr>
                <w:b/>
              </w:rPr>
              <w:t>Yetkiler</w:t>
            </w:r>
          </w:p>
        </w:tc>
      </w:tr>
      <w:tr w:rsidR="00DE3913" w:rsidTr="00DE3913">
        <w:tc>
          <w:tcPr>
            <w:tcW w:w="9918" w:type="dxa"/>
            <w:tcBorders>
              <w:top w:val="single" w:color="auto" w:sz="4" w:space="0"/>
              <w:left w:val="single" w:color="auto" w:sz="4" w:space="0"/>
              <w:bottom w:val="single" w:color="auto" w:sz="4" w:space="0"/>
              <w:right w:val="single" w:color="auto" w:sz="4" w:space="0"/>
            </w:tcBorders>
            <w:hideMark/>
          </w:tcPr>
          <w:p w:rsidR="00DE3913" w:rsidP="00DE3913" w:rsidRDefault="00DE3913">
            <w:pPr>
              <w:pStyle w:val="ListeParagraf"/>
              <w:numPr>
                <w:ilvl w:val="0"/>
                <w:numId w:val="40"/>
              </w:numPr>
            </w:pPr>
            <w:r>
              <w:lastRenderedPageBreak/>
              <w:t>Görev alanı içerisinde, güvenlik ve düzeni sağlamak amacıyla kimlik kontrolü yapma ve yetkisiz kişilerin girişini engellemek,</w:t>
            </w:r>
          </w:p>
          <w:p w:rsidR="00DE3913" w:rsidP="00DE3913" w:rsidRDefault="00DE3913">
            <w:pPr>
              <w:pStyle w:val="ListeParagraf"/>
              <w:numPr>
                <w:ilvl w:val="0"/>
                <w:numId w:val="40"/>
              </w:numPr>
            </w:pPr>
            <w:r>
              <w:t>Tehlike arz eden durumlarda ilgili kişileri uyarma, gerekirse olayın boyutuna göre kolluk kuvvetlerine bilgi vermek,</w:t>
            </w:r>
          </w:p>
          <w:p w:rsidR="00DE3913" w:rsidP="00DE3913" w:rsidRDefault="00DE3913">
            <w:pPr>
              <w:pStyle w:val="ListeParagraf"/>
              <w:numPr>
                <w:ilvl w:val="0"/>
                <w:numId w:val="40"/>
              </w:numPr>
            </w:pPr>
            <w:r>
              <w:t>Güvenlik kameraları ve diğer güvenlik sistemlerini kullanma ve olası arıza ya da riskleri raporlamak,</w:t>
            </w:r>
          </w:p>
          <w:p w:rsidR="00DE3913" w:rsidP="00DE3913" w:rsidRDefault="00DE3913">
            <w:pPr>
              <w:pStyle w:val="ListeParagraf"/>
              <w:numPr>
                <w:ilvl w:val="0"/>
                <w:numId w:val="40"/>
              </w:numPr>
            </w:pPr>
            <w:r>
              <w:t>Yangın, hırsızlık, sabotaj gibi olaylara ilk müdahalede bulunma ve olayla ilgili ilk tutanağı düzenlemek,</w:t>
            </w:r>
          </w:p>
          <w:p w:rsidR="00DE3913" w:rsidP="00DE3913" w:rsidRDefault="00DE3913">
            <w:pPr>
              <w:pStyle w:val="ListeParagraf"/>
              <w:numPr>
                <w:ilvl w:val="0"/>
                <w:numId w:val="40"/>
              </w:numPr>
            </w:pPr>
            <w:r>
              <w:t>Kurum içi düzeni bozacak davranışlarda bulunan kişi veya gruplara müdahale etme ve ilgili birimlere yönlendirmek,</w:t>
            </w:r>
          </w:p>
          <w:p w:rsidR="00DE3913" w:rsidP="00DE3913" w:rsidRDefault="00DE3913">
            <w:pPr>
              <w:pStyle w:val="ListeParagraf"/>
              <w:numPr>
                <w:ilvl w:val="0"/>
                <w:numId w:val="40"/>
              </w:numPr>
            </w:pPr>
            <w:r>
              <w:t>Görev alanı dışındaki birimde güvenlik zafiyeti olması hâlinde, amir onayıyla geçici destek sağlamak.</w:t>
            </w:r>
          </w:p>
        </w:tc>
      </w:tr>
    </w:tbl>
    <w:p w:rsidRPr="00B03CA3" w:rsidR="00B03CA3" w:rsidP="00B03CA3" w:rsidRDefault="00B03CA3">
      <w:bookmarkStart w:name="_GoBack" w:id="0"/>
      <w:bookmarkEnd w:id="0"/>
    </w:p>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sectPr w:rsidRPr="00B03CA3" w:rsidR="00B03CA3" w:rsidSect="00E46721">
      <w:footerReference r:id="R7700332893654556"/>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0E3" w:rsidRDefault="00CA20E3">
      <w:pPr>
        <w:spacing w:after="0" w:line="240" w:lineRule="auto"/>
      </w:pPr>
      <w:r>
        <w:separator/>
      </w:r>
    </w:p>
  </w:endnote>
  <w:endnote w:type="continuationSeparator" w:id="0">
    <w:p w:rsidR="00CA20E3" w:rsidRDefault="00CA2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Esra İçöz </w:t>
            <w:br/>
            <w:t>Yüksekokul Sekreteri</w:t>
            <w:br/>
            <w:t>Manyas Meslek Yüksekokulu Kalite Birim Sorumlusu</w:t>
          </w:r>
          <w:proofErr w:type="spellStart"/>
          <w:proofErr w:type="spellEnd"/>
        </w:p>
        <w:p w:rsidR="0080374C" w:rsidP="0080374C" w:rsidRDefault="0080374C">
          <w:pPr>
            <w:spacing w:after="0" w:line="240" w:lineRule="auto"/>
            <w:jc w:val="center"/>
            <w:rPr>
              <w:rFonts w:eastAsia="Times New Roman" w:cstheme="minorHAnsi"/>
              <w:bCs/>
              <w:sz w:val="22"/>
              <w:lang w:val="en-AU" w:eastAsia="tr-TR"/>
            </w:rPr>
          </w:pPr>
        </w:p>
        <w:p w:rsidRPr="005E281C" w:rsidR="0080374C" w:rsidP="0080374C" w:rsidRDefault="0080374C">
          <w:pPr>
            <w:spacing w:after="0" w:line="240" w:lineRule="auto"/>
            <w:jc w:val="center"/>
            <w:rPr>
              <w:rFonts w:eastAsia="Times New Roman" w:cstheme="minorHAnsi"/>
              <w:bCs/>
              <w:sz w:val="22"/>
              <w:lang w:val="en-AU" w:eastAsia="tr-TR"/>
            </w:rPr>
          </w:pPr>
        </w:p>
      </w:tc>
      <w:tc>
        <w:tcPr>
          <w:tcW w:w="3544" w:type="dxa"/>
        </w:tcPr>
        <w:p w:rsidR="0080374C" w:rsidP="0080374C" w:rsidRDefault="00CD7F29">
          <w:pPr>
            <w:pStyle w:val="AltBilgi"/>
            <w:jc w:val="center"/>
            <w:rPr>
              <w:sz w:val="16"/>
              <w:szCs w:val="16"/>
            </w:rPr>
          </w:pPr>
          <w:r w:rsidRPr="00B909D0">
            <w:rPr>
              <w:sz w:val="16"/>
              <w:szCs w:val="16"/>
            </w:rPr>
            <w:t>Dr. Öğr. Üyesi Mesut Ulu </w:t>
            <w:br/>
            <w:t>Manyas Meslek Yüksekokulu Müdür Yardımcısı</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c>
        <w:tcPr>
          <w:tcW w:w="3681" w:type="dxa"/>
        </w:tcPr>
        <w:p w:rsidR="0080374C" w:rsidP="0080374C" w:rsidRDefault="00CD7F29">
          <w:pPr>
            <w:pStyle w:val="AltBilgi"/>
            <w:jc w:val="center"/>
            <w:rPr>
              <w:sz w:val="16"/>
              <w:szCs w:val="16"/>
            </w:rPr>
          </w:pPr>
          <w:r w:rsidRPr="00B909D0">
            <w:rPr>
              <w:sz w:val="16"/>
              <w:szCs w:val="16"/>
            </w:rPr>
            <w:t>Doç. Dr. Ufuk Bingöl </w:t>
            <w:br/>
            <w:t>Manyas Meslek Yüksekokulu Müdürü</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r>
  </w:tbl>
  <w:p w:rsidR="0080374C" w:rsidP="0080374C" w:rsidRDefault="0080374C">
    <w:pPr>
      <w:ind w:right="-851"/>
      <w:jc w:val="right"/>
      <w:rPr>
        <w:rFonts w:cstheme="minorHAnsi"/>
        <w:color w:val="0070C0"/>
        <w:sz w:val="22"/>
      </w:rPr>
    </w:pPr>
  </w:p>
  <w:p w:rsidRPr="001744DA" w:rsidR="005D17B1" w:rsidP="0080374C" w:rsidRDefault="005D17B1">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0E3" w:rsidRDefault="00CA20E3">
      <w:pPr>
        <w:spacing w:after="0" w:line="240" w:lineRule="auto"/>
      </w:pPr>
      <w:r>
        <w:separator/>
      </w:r>
    </w:p>
  </w:footnote>
  <w:footnote w:type="continuationSeparator" w:id="0">
    <w:p w:rsidR="00CA20E3" w:rsidRDefault="00CA20E3">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sz w:val="22"/>
            </w:rPr>
          </w:pPr>
          <w:r w:rsidRPr="009C43D8">
            <w:rPr>
              <w:rFonts w:cstheme="minorHAnsi"/>
              <w:b/>
              <w:bCs/>
              <w:sz w:val="22"/>
            </w:rPr>
            <w:t>BANDIRMA ONYEDİ EYLÜL ÜNİVERSİTESİ</w:t>
          </w:r>
        </w:p>
        <w:p w:rsidRPr="009C43D8" w:rsidR="0080374C" w:rsidP="000F420A" w:rsidRDefault="00CD7F29">
          <w:pPr>
            <w:jc w:val="center"/>
            <w:rPr>
              <w:rFonts w:cstheme="minorHAnsi"/>
              <w:b/>
              <w:bCs/>
              <w:color w:val="0070C0"/>
              <w:sz w:val="22"/>
            </w:rPr>
          </w:pPr>
          <w:r w:rsidRPr="009C43D8">
            <w:rPr>
              <w:rFonts w:cstheme="minorHAnsi"/>
              <w:b/>
              <w:sz w:val="22"/>
            </w:rPr>
            <w:t>Manyas Meslek Yüksekokulu</w:t>
          </w:r>
          <w:proofErr w:type="spellStart"/>
          <w:proofErr w:type="spellEnd"/>
        </w:p>
      </w:tc>
      <w:tc>
        <w:tcPr>
          <w:tcW w:w="1842" w:type="dxa"/>
          <w:vAlign w:val="center"/>
        </w:tcPr>
        <w:p w:rsidRPr="009C43D8" w:rsidR="001017E2" w:rsidP="00DF1769" w:rsidRDefault="00CD7F29">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pPr>
            <w:tabs>
              <w:tab w:val="left" w:pos="1182"/>
            </w:tabs>
            <w:jc w:val="left"/>
            <w:rPr>
              <w:rFonts w:cstheme="minorHAnsi"/>
              <w:bCs/>
              <w:sz w:val="22"/>
            </w:rPr>
          </w:pPr>
          <w:r w:rsidRPr="009C43D8">
            <w:rPr>
              <w:rFonts w:cstheme="minorHAnsi"/>
              <w:sz w:val="22"/>
            </w:rPr>
            <w:t>GT/MMYO/14</w:t>
          </w:r>
          <w:proofErr w:type="spellStart"/>
          <w:proofErr w:type="spellEnd"/>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pPr>
            <w:jc w:val="left"/>
            <w:rPr>
              <w:rFonts w:cstheme="minorHAnsi"/>
              <w:bCs/>
              <w:sz w:val="22"/>
            </w:rPr>
          </w:pPr>
          <w:r w:rsidRPr="009C43D8">
            <w:rPr>
              <w:rFonts w:cstheme="minorHAnsi"/>
              <w:sz w:val="22"/>
            </w:rPr>
            <w:t>26.08.2025</w:t>
          </w:r>
          <w:proofErr w:type="spellStart"/>
          <w:proofErr w:type="spellEnd"/>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restart"/>
          <w:vAlign w:val="center"/>
        </w:tcPr>
        <w:p w:rsidRPr="009C43D8" w:rsidR="001017E2" w:rsidP="0080374C" w:rsidRDefault="00CD7F29">
          <w:pPr>
            <w:jc w:val="center"/>
            <w:rPr>
              <w:rFonts w:cstheme="minorHAnsi"/>
              <w:bCs/>
              <w:color w:val="0070C0"/>
              <w:sz w:val="22"/>
            </w:rPr>
          </w:pPr>
          <w:r w:rsidRPr="009C43D8">
            <w:rPr>
              <w:rFonts w:cstheme="minorHAnsi"/>
              <w:b/>
              <w:bCs/>
              <w:sz w:val="22"/>
            </w:rPr>
            <w:t>İDARİ İŞLER BİRİMİ GÜVENLİK GÖREVLİSİ GÖREV TANIMI FORMU</w:t>
          </w:r>
          <w:proofErr w:type="spellStart"/>
          <w:proofErr w:type="spellEnd"/>
        </w:p>
      </w:tc>
      <w:tc>
        <w:tcPr>
          <w:tcW w:w="1842" w:type="dxa"/>
          <w:vAlign w:val="center"/>
        </w:tcPr>
        <w:p w:rsidRPr="009C43D8" w:rsidR="001017E2" w:rsidP="00B03CA3" w:rsidRDefault="00CD7F29">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Pr="009C43D8" w:rsidR="001017E2" w:rsidP="00B03CA3" w:rsidRDefault="00CD7F29">
          <w:pPr>
            <w:jc w:val="left"/>
            <w:rPr>
              <w:rFonts w:cstheme="minorHAnsi"/>
              <w:bCs/>
              <w:sz w:val="22"/>
            </w:rPr>
          </w:pPr>
          <w:r w:rsidRPr="009C43D8">
            <w:rPr>
              <w:rFonts w:cstheme="minorHAnsi"/>
              <w:color w:val="000000"/>
              <w:sz w:val="22"/>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10B7ECD"/>
    <w:multiLevelType w:val="hybridMultilevel"/>
    <w:tmpl w:val="B0D0B662"/>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19" w15:restartNumberingAfterBreak="0">
    <w:nsid w:val="4203288B"/>
    <w:multiLevelType w:val="hybridMultilevel"/>
    <w:tmpl w:val="516630D6"/>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94A3298"/>
    <w:multiLevelType w:val="hybridMultilevel"/>
    <w:tmpl w:val="53A2C726"/>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30"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1"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2"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4" w15:restartNumberingAfterBreak="0">
    <w:nsid w:val="71964A82"/>
    <w:multiLevelType w:val="hybridMultilevel"/>
    <w:tmpl w:val="354E3D2A"/>
    <w:lvl w:ilvl="0" w:tplc="041F0001">
      <w:start w:val="1"/>
      <w:numFmt w:val="bullet"/>
      <w:lvlText w:val=""/>
      <w:lvlJc w:val="left"/>
      <w:pPr>
        <w:ind w:left="501" w:hanging="360"/>
      </w:pPr>
      <w:rPr>
        <w:rFonts w:ascii="Symbol" w:hAnsi="Symbol" w:hint="default"/>
      </w:rPr>
    </w:lvl>
    <w:lvl w:ilvl="1" w:tplc="041F0003">
      <w:start w:val="1"/>
      <w:numFmt w:val="bullet"/>
      <w:lvlText w:val="o"/>
      <w:lvlJc w:val="left"/>
      <w:pPr>
        <w:ind w:left="1221" w:hanging="360"/>
      </w:pPr>
      <w:rPr>
        <w:rFonts w:ascii="Courier New" w:hAnsi="Courier New" w:cs="Courier New" w:hint="default"/>
      </w:rPr>
    </w:lvl>
    <w:lvl w:ilvl="2" w:tplc="041F0005">
      <w:start w:val="1"/>
      <w:numFmt w:val="bullet"/>
      <w:lvlText w:val=""/>
      <w:lvlJc w:val="left"/>
      <w:pPr>
        <w:ind w:left="1941" w:hanging="360"/>
      </w:pPr>
      <w:rPr>
        <w:rFonts w:ascii="Wingdings" w:hAnsi="Wingdings" w:hint="default"/>
      </w:rPr>
    </w:lvl>
    <w:lvl w:ilvl="3" w:tplc="041F0001">
      <w:start w:val="1"/>
      <w:numFmt w:val="bullet"/>
      <w:lvlText w:val=""/>
      <w:lvlJc w:val="left"/>
      <w:pPr>
        <w:ind w:left="2661" w:hanging="360"/>
      </w:pPr>
      <w:rPr>
        <w:rFonts w:ascii="Symbol" w:hAnsi="Symbol" w:hint="default"/>
      </w:rPr>
    </w:lvl>
    <w:lvl w:ilvl="4" w:tplc="041F0003">
      <w:start w:val="1"/>
      <w:numFmt w:val="bullet"/>
      <w:lvlText w:val="o"/>
      <w:lvlJc w:val="left"/>
      <w:pPr>
        <w:ind w:left="3381" w:hanging="360"/>
      </w:pPr>
      <w:rPr>
        <w:rFonts w:ascii="Courier New" w:hAnsi="Courier New" w:cs="Courier New" w:hint="default"/>
      </w:rPr>
    </w:lvl>
    <w:lvl w:ilvl="5" w:tplc="041F0005">
      <w:start w:val="1"/>
      <w:numFmt w:val="bullet"/>
      <w:lvlText w:val=""/>
      <w:lvlJc w:val="left"/>
      <w:pPr>
        <w:ind w:left="4101" w:hanging="360"/>
      </w:pPr>
      <w:rPr>
        <w:rFonts w:ascii="Wingdings" w:hAnsi="Wingdings" w:hint="default"/>
      </w:rPr>
    </w:lvl>
    <w:lvl w:ilvl="6" w:tplc="041F0001">
      <w:start w:val="1"/>
      <w:numFmt w:val="bullet"/>
      <w:lvlText w:val=""/>
      <w:lvlJc w:val="left"/>
      <w:pPr>
        <w:ind w:left="4821" w:hanging="360"/>
      </w:pPr>
      <w:rPr>
        <w:rFonts w:ascii="Symbol" w:hAnsi="Symbol" w:hint="default"/>
      </w:rPr>
    </w:lvl>
    <w:lvl w:ilvl="7" w:tplc="041F0003">
      <w:start w:val="1"/>
      <w:numFmt w:val="bullet"/>
      <w:lvlText w:val="o"/>
      <w:lvlJc w:val="left"/>
      <w:pPr>
        <w:ind w:left="5541" w:hanging="360"/>
      </w:pPr>
      <w:rPr>
        <w:rFonts w:ascii="Courier New" w:hAnsi="Courier New" w:cs="Courier New" w:hint="default"/>
      </w:rPr>
    </w:lvl>
    <w:lvl w:ilvl="8" w:tplc="041F0005">
      <w:start w:val="1"/>
      <w:numFmt w:val="bullet"/>
      <w:lvlText w:val=""/>
      <w:lvlJc w:val="left"/>
      <w:pPr>
        <w:ind w:left="6261" w:hanging="360"/>
      </w:pPr>
      <w:rPr>
        <w:rFonts w:ascii="Wingdings" w:hAnsi="Wingdings" w:hint="default"/>
      </w:rPr>
    </w:lvl>
  </w:abstractNum>
  <w:abstractNum w:abstractNumId="35"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6" w15:restartNumberingAfterBreak="0">
    <w:nsid w:val="739A3C1C"/>
    <w:multiLevelType w:val="hybridMultilevel"/>
    <w:tmpl w:val="9FCE1C16"/>
    <w:lvl w:ilvl="0" w:tplc="041F0001">
      <w:start w:val="1"/>
      <w:numFmt w:val="bullet"/>
      <w:lvlText w:val=""/>
      <w:lvlJc w:val="left"/>
      <w:pPr>
        <w:ind w:left="501" w:hanging="360"/>
      </w:pPr>
      <w:rPr>
        <w:rFonts w:ascii="Symbol" w:hAnsi="Symbol" w:hint="default"/>
      </w:rPr>
    </w:lvl>
    <w:lvl w:ilvl="1" w:tplc="041F0003">
      <w:start w:val="1"/>
      <w:numFmt w:val="bullet"/>
      <w:lvlText w:val="o"/>
      <w:lvlJc w:val="left"/>
      <w:pPr>
        <w:ind w:left="1221" w:hanging="360"/>
      </w:pPr>
      <w:rPr>
        <w:rFonts w:ascii="Courier New" w:hAnsi="Courier New" w:cs="Courier New" w:hint="default"/>
      </w:rPr>
    </w:lvl>
    <w:lvl w:ilvl="2" w:tplc="041F0005">
      <w:start w:val="1"/>
      <w:numFmt w:val="bullet"/>
      <w:lvlText w:val=""/>
      <w:lvlJc w:val="left"/>
      <w:pPr>
        <w:ind w:left="1941" w:hanging="360"/>
      </w:pPr>
      <w:rPr>
        <w:rFonts w:ascii="Wingdings" w:hAnsi="Wingdings" w:hint="default"/>
      </w:rPr>
    </w:lvl>
    <w:lvl w:ilvl="3" w:tplc="041F0001">
      <w:start w:val="1"/>
      <w:numFmt w:val="bullet"/>
      <w:lvlText w:val=""/>
      <w:lvlJc w:val="left"/>
      <w:pPr>
        <w:ind w:left="2661" w:hanging="360"/>
      </w:pPr>
      <w:rPr>
        <w:rFonts w:ascii="Symbol" w:hAnsi="Symbol" w:hint="default"/>
      </w:rPr>
    </w:lvl>
    <w:lvl w:ilvl="4" w:tplc="041F0003">
      <w:start w:val="1"/>
      <w:numFmt w:val="bullet"/>
      <w:lvlText w:val="o"/>
      <w:lvlJc w:val="left"/>
      <w:pPr>
        <w:ind w:left="3381" w:hanging="360"/>
      </w:pPr>
      <w:rPr>
        <w:rFonts w:ascii="Courier New" w:hAnsi="Courier New" w:cs="Courier New" w:hint="default"/>
      </w:rPr>
    </w:lvl>
    <w:lvl w:ilvl="5" w:tplc="041F0005">
      <w:start w:val="1"/>
      <w:numFmt w:val="bullet"/>
      <w:lvlText w:val=""/>
      <w:lvlJc w:val="left"/>
      <w:pPr>
        <w:ind w:left="4101" w:hanging="360"/>
      </w:pPr>
      <w:rPr>
        <w:rFonts w:ascii="Wingdings" w:hAnsi="Wingdings" w:hint="default"/>
      </w:rPr>
    </w:lvl>
    <w:lvl w:ilvl="6" w:tplc="041F0001">
      <w:start w:val="1"/>
      <w:numFmt w:val="bullet"/>
      <w:lvlText w:val=""/>
      <w:lvlJc w:val="left"/>
      <w:pPr>
        <w:ind w:left="4821" w:hanging="360"/>
      </w:pPr>
      <w:rPr>
        <w:rFonts w:ascii="Symbol" w:hAnsi="Symbol" w:hint="default"/>
      </w:rPr>
    </w:lvl>
    <w:lvl w:ilvl="7" w:tplc="041F0003">
      <w:start w:val="1"/>
      <w:numFmt w:val="bullet"/>
      <w:lvlText w:val="o"/>
      <w:lvlJc w:val="left"/>
      <w:pPr>
        <w:ind w:left="5541" w:hanging="360"/>
      </w:pPr>
      <w:rPr>
        <w:rFonts w:ascii="Courier New" w:hAnsi="Courier New" w:cs="Courier New" w:hint="default"/>
      </w:rPr>
    </w:lvl>
    <w:lvl w:ilvl="8" w:tplc="041F0005">
      <w:start w:val="1"/>
      <w:numFmt w:val="bullet"/>
      <w:lvlText w:val=""/>
      <w:lvlJc w:val="left"/>
      <w:pPr>
        <w:ind w:left="6261" w:hanging="360"/>
      </w:pPr>
      <w:rPr>
        <w:rFonts w:ascii="Wingdings" w:hAnsi="Wingdings" w:hint="default"/>
      </w:rPr>
    </w:lvl>
  </w:abstractNum>
  <w:abstractNum w:abstractNumId="37"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8"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9"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3"/>
  </w:num>
  <w:num w:numId="4">
    <w:abstractNumId w:val="31"/>
  </w:num>
  <w:num w:numId="5">
    <w:abstractNumId w:val="27"/>
  </w:num>
  <w:num w:numId="6">
    <w:abstractNumId w:val="3"/>
  </w:num>
  <w:num w:numId="7">
    <w:abstractNumId w:val="11"/>
  </w:num>
  <w:num w:numId="8">
    <w:abstractNumId w:val="28"/>
  </w:num>
  <w:num w:numId="9">
    <w:abstractNumId w:val="5"/>
  </w:num>
  <w:num w:numId="10">
    <w:abstractNumId w:val="6"/>
  </w:num>
  <w:num w:numId="11">
    <w:abstractNumId w:val="15"/>
  </w:num>
  <w:num w:numId="12">
    <w:abstractNumId w:val="39"/>
  </w:num>
  <w:num w:numId="13">
    <w:abstractNumId w:val="38"/>
  </w:num>
  <w:num w:numId="14">
    <w:abstractNumId w:val="20"/>
  </w:num>
  <w:num w:numId="15">
    <w:abstractNumId w:val="4"/>
  </w:num>
  <w:num w:numId="16">
    <w:abstractNumId w:val="21"/>
  </w:num>
  <w:num w:numId="17">
    <w:abstractNumId w:val="32"/>
  </w:num>
  <w:num w:numId="18">
    <w:abstractNumId w:val="14"/>
  </w:num>
  <w:num w:numId="19">
    <w:abstractNumId w:val="8"/>
  </w:num>
  <w:num w:numId="20">
    <w:abstractNumId w:val="30"/>
  </w:num>
  <w:num w:numId="21">
    <w:abstractNumId w:val="37"/>
  </w:num>
  <w:num w:numId="22">
    <w:abstractNumId w:val="13"/>
  </w:num>
  <w:num w:numId="23">
    <w:abstractNumId w:val="17"/>
  </w:num>
  <w:num w:numId="24">
    <w:abstractNumId w:val="7"/>
  </w:num>
  <w:num w:numId="25">
    <w:abstractNumId w:val="23"/>
  </w:num>
  <w:num w:numId="26">
    <w:abstractNumId w:val="2"/>
  </w:num>
  <w:num w:numId="27">
    <w:abstractNumId w:val="25"/>
  </w:num>
  <w:num w:numId="28">
    <w:abstractNumId w:val="0"/>
  </w:num>
  <w:num w:numId="29">
    <w:abstractNumId w:val="12"/>
  </w:num>
  <w:num w:numId="30">
    <w:abstractNumId w:val="35"/>
  </w:num>
  <w:num w:numId="31">
    <w:abstractNumId w:val="16"/>
  </w:num>
  <w:num w:numId="32">
    <w:abstractNumId w:val="10"/>
  </w:num>
  <w:num w:numId="33">
    <w:abstractNumId w:val="22"/>
  </w:num>
  <w:num w:numId="34">
    <w:abstractNumId w:val="1"/>
  </w:num>
  <w:num w:numId="35">
    <w:abstractNumId w:val="9"/>
  </w:num>
  <w:num w:numId="36">
    <w:abstractNumId w:val="29"/>
    <w:lvlOverride w:ilvl="0"/>
    <w:lvlOverride w:ilvl="1"/>
    <w:lvlOverride w:ilvl="2"/>
    <w:lvlOverride w:ilvl="3"/>
    <w:lvlOverride w:ilvl="4"/>
    <w:lvlOverride w:ilvl="5"/>
    <w:lvlOverride w:ilvl="6"/>
    <w:lvlOverride w:ilvl="7"/>
    <w:lvlOverride w:ilvl="8"/>
  </w:num>
  <w:num w:numId="37">
    <w:abstractNumId w:val="36"/>
    <w:lvlOverride w:ilvl="0"/>
    <w:lvlOverride w:ilvl="1"/>
    <w:lvlOverride w:ilvl="2"/>
    <w:lvlOverride w:ilvl="3"/>
    <w:lvlOverride w:ilvl="4"/>
    <w:lvlOverride w:ilvl="5"/>
    <w:lvlOverride w:ilvl="6"/>
    <w:lvlOverride w:ilvl="7"/>
    <w:lvlOverride w:ilvl="8"/>
  </w:num>
  <w:num w:numId="38">
    <w:abstractNumId w:val="19"/>
    <w:lvlOverride w:ilvl="0"/>
    <w:lvlOverride w:ilvl="1"/>
    <w:lvlOverride w:ilvl="2"/>
    <w:lvlOverride w:ilvl="3"/>
    <w:lvlOverride w:ilvl="4"/>
    <w:lvlOverride w:ilvl="5"/>
    <w:lvlOverride w:ilvl="6"/>
    <w:lvlOverride w:ilvl="7"/>
    <w:lvlOverride w:ilvl="8"/>
  </w:num>
  <w:num w:numId="39">
    <w:abstractNumId w:val="18"/>
    <w:lvlOverride w:ilvl="0"/>
    <w:lvlOverride w:ilvl="1"/>
    <w:lvlOverride w:ilvl="2"/>
    <w:lvlOverride w:ilvl="3"/>
    <w:lvlOverride w:ilvl="4"/>
    <w:lvlOverride w:ilvl="5"/>
    <w:lvlOverride w:ilvl="6"/>
    <w:lvlOverride w:ilvl="7"/>
    <w:lvlOverride w:ilvl="8"/>
  </w:num>
  <w:num w:numId="40">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13"/>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20E3"/>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E3913"/>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7AA"/>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795415">
      <w:bodyDiv w:val="1"/>
      <w:marLeft w:val="0"/>
      <w:marRight w:val="0"/>
      <w:marTop w:val="0"/>
      <w:marBottom w:val="0"/>
      <w:divBdr>
        <w:top w:val="none" w:sz="0" w:space="0" w:color="auto"/>
        <w:left w:val="none" w:sz="0" w:space="0" w:color="auto"/>
        <w:bottom w:val="none" w:sz="0" w:space="0" w:color="auto"/>
        <w:right w:val="none" w:sz="0" w:space="0" w:color="auto"/>
      </w:divBdr>
    </w:div>
    <w:div w:id="17760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770033289365455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244D9-07F4-447F-95CD-9725BD0C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gt14.dotx</Template>
  <TotalTime>0</TotalTime>
  <Pages>3</Pages>
  <Words>464</Words>
  <Characters>2649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BİLAL GÜLENÇ</dc:creator>
  <cp:lastModifiedBy>AHMET BİLAL GÜLENÇ</cp:lastModifiedBy>
  <cp:revision>1</cp:revision>
  <cp:lastPrinted>2017-12-22T12:22:00Z</cp:lastPrinted>
  <dcterms:created xsi:type="dcterms:W3CDTF">2025-08-26T12:30:00Z</dcterms:created>
  <dcterms:modified xsi:type="dcterms:W3CDTF">2025-08-26T12:30:00Z</dcterms:modified>
</cp:coreProperties>
</file>