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65" w:rsidRPr="00DD454A" w:rsidRDefault="00DD454A" w:rsidP="00DD454A">
      <w:pPr>
        <w:jc w:val="center"/>
        <w:rPr>
          <w:b/>
          <w:sz w:val="44"/>
          <w:szCs w:val="44"/>
        </w:rPr>
      </w:pPr>
      <w:r w:rsidRPr="00DD454A">
        <w:rPr>
          <w:b/>
          <w:sz w:val="44"/>
          <w:szCs w:val="44"/>
        </w:rPr>
        <w:t>TEK DERS DUYURUSU</w:t>
      </w:r>
    </w:p>
    <w:p w:rsidR="00DD454A" w:rsidRPr="00DD454A" w:rsidRDefault="00DD454A">
      <w:pPr>
        <w:rPr>
          <w:b/>
          <w:sz w:val="32"/>
          <w:szCs w:val="32"/>
        </w:rPr>
      </w:pPr>
      <w:r w:rsidRPr="00DD454A">
        <w:rPr>
          <w:b/>
          <w:sz w:val="32"/>
          <w:szCs w:val="32"/>
        </w:rPr>
        <w:t>TEK DERS SINAVI 28 OCAK 2019 PAZERTESİ GÜNÜ SAAT</w:t>
      </w:r>
      <w:r>
        <w:rPr>
          <w:b/>
          <w:sz w:val="32"/>
          <w:szCs w:val="32"/>
        </w:rPr>
        <w:t xml:space="preserve"> 11:00 da</w:t>
      </w:r>
      <w:r w:rsidRPr="00DD454A">
        <w:rPr>
          <w:b/>
          <w:sz w:val="32"/>
          <w:szCs w:val="32"/>
        </w:rPr>
        <w:t xml:space="preserve"> YÜKSEKOKULUMUZDA YAPI</w:t>
      </w:r>
      <w:bookmarkStart w:id="0" w:name="_GoBack"/>
      <w:bookmarkEnd w:id="0"/>
      <w:r w:rsidRPr="00DD454A">
        <w:rPr>
          <w:b/>
          <w:sz w:val="32"/>
          <w:szCs w:val="32"/>
        </w:rPr>
        <w:t>LACAKTIR.</w:t>
      </w:r>
    </w:p>
    <w:sectPr w:rsidR="00DD454A" w:rsidRPr="00DD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90"/>
    <w:rsid w:val="003F6665"/>
    <w:rsid w:val="00BD7590"/>
    <w:rsid w:val="00D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DCC7"/>
  <w15:chartTrackingRefBased/>
  <w15:docId w15:val="{A1EB2349-12B4-434C-BFB6-35D150C5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2019-01-25T12:51:00Z</dcterms:created>
  <dcterms:modified xsi:type="dcterms:W3CDTF">2019-01-25T12:51:00Z</dcterms:modified>
</cp:coreProperties>
</file>